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51" w:rsidRPr="00935C49" w:rsidRDefault="00935C49" w:rsidP="00935C49">
      <w:r w:rsidRPr="00935C49">
        <w:rPr>
          <w:noProof/>
          <w:lang w:eastAsia="fr-FR"/>
        </w:rPr>
        <w:drawing>
          <wp:inline distT="0" distB="0" distL="0" distR="0">
            <wp:extent cx="5760720" cy="79367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051" w:rsidRPr="0093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49"/>
    <w:rsid w:val="00935C49"/>
    <w:rsid w:val="00A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38CC1-3C38-4DCA-9C0A-FC0BE8DE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2016-05-27T14:00:00+00:00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Countries</TermName>
          <TermId xmlns="http://schemas.microsoft.com/office/infopath/2007/PartnerControls">2f9ec5a1-3eec-45d6-8645-ed5d87180aba</TermId>
        </TermInfo>
      </Terms>
    </UNDPCountryTaxHTField0>
    <UndpOUCode xmlns="1ed4137b-41b2-488b-8250-6d369ec27664">COD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Governance</TermName>
          <TermId xmlns="http://schemas.microsoft.com/office/infopath/2007/PartnerControls">62461a33-f823-4f1a-904d-8e902184b1d7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1114</Value>
      <Value>227</Value>
      <Value>1107</Value>
      <Value>1</Value>
      <Value>1292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00072469</UndpProjectNo>
    <UndpDocStatus xmlns="1ed4137b-41b2-488b-8250-6d369ec27664">Draft</UndpDocStatus>
    <Outcome1 xmlns="f1161f5b-24a3-4c2d-bc81-44cb9325e8ee">00085548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COD</TermName>
          <TermId xmlns="http://schemas.microsoft.com/office/infopath/2007/PartnerControls">8868137b-1bce-4a69-8ca9-bffb690bec47</TermId>
        </TermInfo>
      </Terms>
    </gc6531b704974d528487414686b72f6f>
    <_dlc_DocId xmlns="f1161f5b-24a3-4c2d-bc81-44cb9325e8ee">ATLASPDC-4-48900</_dlc_DocId>
    <_dlc_DocIdUrl xmlns="f1161f5b-24a3-4c2d-bc81-44cb9325e8ee">
      <Url>https://info.undp.org/docs/pdc/_layouts/DocIdRedir.aspx?ID=ATLASPDC-4-48900</Url>
      <Description>ATLASPDC-4-48900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B490971-89E2-43BE-BD40-7BD0012006B4}"/>
</file>

<file path=customXml/itemProps2.xml><?xml version="1.0" encoding="utf-8"?>
<ds:datastoreItem xmlns:ds="http://schemas.openxmlformats.org/officeDocument/2006/customXml" ds:itemID="{BCF6587A-A244-4739-B2B4-78B5B7502AE4}"/>
</file>

<file path=customXml/itemProps3.xml><?xml version="1.0" encoding="utf-8"?>
<ds:datastoreItem xmlns:ds="http://schemas.openxmlformats.org/officeDocument/2006/customXml" ds:itemID="{363F45AE-8ED9-4AD3-B182-6DD3662D1E30}"/>
</file>

<file path=customXml/itemProps4.xml><?xml version="1.0" encoding="utf-8"?>
<ds:datastoreItem xmlns:ds="http://schemas.openxmlformats.org/officeDocument/2006/customXml" ds:itemID="{975E8077-E888-47F1-A7EE-D57C9EE5776C}"/>
</file>

<file path=customXml/itemProps5.xml><?xml version="1.0" encoding="utf-8"?>
<ds:datastoreItem xmlns:ds="http://schemas.openxmlformats.org/officeDocument/2006/customXml" ds:itemID="{52BB98B8-CC64-429C-8687-6008B279E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UNDP - HQ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CDR 2015</dc:title>
  <dc:subject/>
  <dc:creator>Reddition des comptes </dc:creator>
  <cp:keywords/>
  <dc:description/>
  <cp:lastModifiedBy>Anastasie Manzanga Limboto</cp:lastModifiedBy>
  <cp:revision>1</cp:revision>
  <dcterms:created xsi:type="dcterms:W3CDTF">2016-05-27T14:28:00Z</dcterms:created>
  <dcterms:modified xsi:type="dcterms:W3CDTF">2016-05-27T14:30:00Z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1114;#Countries|2f9ec5a1-3eec-45d6-8645-ed5d87180aba</vt:lpwstr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1292;#COD|8868137b-1bce-4a69-8ca9-bffb690bec47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227;#Democratic Governance|62461a33-f823-4f1a-904d-8e902184b1d7</vt:lpwstr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5811d3f8-7157-4cd8-b2f8-2f4c6540e0d9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